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FB2759">
        <w:rPr>
          <w:rFonts w:ascii="Times New Roman" w:eastAsia="Arial Unicode MS" w:hAnsi="Times New Roman" w:cs="Times New Roman"/>
          <w:b/>
          <w:color w:val="000000" w:themeColor="text1"/>
          <w:sz w:val="24"/>
          <w:szCs w:val="24"/>
          <w:lang w:eastAsia="lv-LV"/>
        </w:rPr>
        <w:t>30</w:t>
      </w:r>
      <w:r w:rsidR="00A24314">
        <w:rPr>
          <w:rFonts w:ascii="Times New Roman" w:eastAsia="Arial Unicode MS" w:hAnsi="Times New Roman" w:cs="Times New Roman"/>
          <w:b/>
          <w:color w:val="000000" w:themeColor="text1"/>
          <w:sz w:val="24"/>
          <w:szCs w:val="24"/>
          <w:lang w:eastAsia="lv-LV"/>
        </w:rPr>
        <w:t>.jūl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FB2759">
        <w:rPr>
          <w:rFonts w:ascii="Times New Roman" w:eastAsia="Arial Unicode MS" w:hAnsi="Times New Roman" w:cs="Times New Roman"/>
          <w:b/>
          <w:color w:val="000000" w:themeColor="text1"/>
          <w:sz w:val="24"/>
          <w:szCs w:val="24"/>
          <w:lang w:eastAsia="lv-LV"/>
        </w:rPr>
        <w:t>280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color w:val="000000" w:themeColor="text1"/>
          <w:sz w:val="24"/>
          <w:szCs w:val="24"/>
          <w:lang w:eastAsia="lv-LV"/>
        </w:rPr>
        <w:t>(protokols Nr.15</w:t>
      </w:r>
      <w:r w:rsidR="0046415D" w:rsidRPr="00C219C1">
        <w:rPr>
          <w:rFonts w:ascii="Times New Roman" w:eastAsia="Arial Unicode MS" w:hAnsi="Times New Roman" w:cs="Times New Roman"/>
          <w:color w:val="000000" w:themeColor="text1"/>
          <w:sz w:val="24"/>
          <w:szCs w:val="24"/>
          <w:lang w:eastAsia="lv-LV"/>
        </w:rPr>
        <w:t xml:space="preserve">, </w:t>
      </w:r>
      <w:r w:rsidR="00FB2759">
        <w:rPr>
          <w:rFonts w:ascii="Times New Roman" w:eastAsia="Arial Unicode MS" w:hAnsi="Times New Roman" w:cs="Times New Roman"/>
          <w:color w:val="000000" w:themeColor="text1"/>
          <w:sz w:val="24"/>
          <w:szCs w:val="24"/>
          <w:lang w:eastAsia="lv-LV"/>
        </w:rPr>
        <w:t>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606D8D" w:rsidRDefault="00606D8D" w:rsidP="0020773A">
      <w:pPr>
        <w:spacing w:after="0" w:line="240" w:lineRule="auto"/>
        <w:ind w:right="-199"/>
        <w:jc w:val="both"/>
        <w:rPr>
          <w:rFonts w:ascii="Times New Roman" w:eastAsia="Arial Unicode MS" w:hAnsi="Times New Roman" w:cs="Times New Roman"/>
          <w:color w:val="000000" w:themeColor="text1"/>
          <w:sz w:val="24"/>
          <w:szCs w:val="24"/>
          <w:lang w:eastAsia="lv-LV"/>
        </w:rPr>
      </w:pPr>
    </w:p>
    <w:p w:rsidR="00FB2759" w:rsidRPr="00FB2759" w:rsidRDefault="00FB2759" w:rsidP="003916CD">
      <w:pPr>
        <w:keepNext/>
        <w:spacing w:after="0" w:line="240" w:lineRule="auto"/>
        <w:jc w:val="both"/>
        <w:outlineLvl w:val="0"/>
        <w:rPr>
          <w:rFonts w:ascii="Times New Roman" w:eastAsia="Arial Unicode MS" w:hAnsi="Times New Roman" w:cs="Arial Unicode MS"/>
          <w:b/>
          <w:sz w:val="24"/>
          <w:szCs w:val="24"/>
          <w:lang w:eastAsia="lv-LV"/>
        </w:rPr>
      </w:pPr>
      <w:r w:rsidRPr="00FB2759">
        <w:rPr>
          <w:rFonts w:ascii="Times New Roman" w:eastAsia="Arial Unicode MS" w:hAnsi="Times New Roman" w:cs="Arial Unicode MS"/>
          <w:b/>
          <w:sz w:val="24"/>
          <w:szCs w:val="24"/>
          <w:lang w:eastAsia="lv-LV"/>
        </w:rPr>
        <w:t>Par nekustamā īpašuma zemes gabala Pavasaris 246, Aronas pagasts, Madonas novads, kadastra numurs 70420100811  nodošanu atsavināšanai</w:t>
      </w:r>
    </w:p>
    <w:p w:rsidR="00FB2759" w:rsidRPr="00FB2759" w:rsidRDefault="00FB2759" w:rsidP="003916CD">
      <w:pPr>
        <w:spacing w:after="0" w:line="240" w:lineRule="auto"/>
        <w:jc w:val="both"/>
        <w:rPr>
          <w:rFonts w:ascii="Times New Roman" w:eastAsia="Calibri" w:hAnsi="Times New Roman" w:cs="Times New Roman"/>
          <w:sz w:val="24"/>
          <w:szCs w:val="24"/>
        </w:rPr>
      </w:pPr>
    </w:p>
    <w:p w:rsidR="00FB2759" w:rsidRPr="00FB2759" w:rsidRDefault="00FB2759" w:rsidP="003916CD">
      <w:pPr>
        <w:spacing w:after="0"/>
        <w:ind w:firstLine="720"/>
        <w:jc w:val="both"/>
        <w:rPr>
          <w:rFonts w:ascii="Times New Roman" w:eastAsia="Calibri" w:hAnsi="Times New Roman" w:cs="Times New Roman"/>
          <w:sz w:val="24"/>
          <w:szCs w:val="24"/>
        </w:rPr>
      </w:pPr>
      <w:r w:rsidRPr="00FB2759">
        <w:rPr>
          <w:rFonts w:ascii="Times New Roman" w:eastAsia="Calibri" w:hAnsi="Times New Roman" w:cs="Times New Roman"/>
          <w:sz w:val="24"/>
          <w:szCs w:val="24"/>
        </w:rPr>
        <w:t xml:space="preserve">2020. gada 12. jūnijā Madonas novada pašvaldībā saņemts </w:t>
      </w:r>
      <w:r w:rsidR="00F552E7">
        <w:rPr>
          <w:rFonts w:ascii="Times New Roman" w:eastAsia="Calibri" w:hAnsi="Times New Roman" w:cs="Times New Roman"/>
          <w:sz w:val="24"/>
          <w:szCs w:val="24"/>
        </w:rPr>
        <w:t>[...]</w:t>
      </w:r>
      <w:r w:rsidRPr="00FB2759">
        <w:rPr>
          <w:rFonts w:ascii="Times New Roman" w:eastAsia="Calibri" w:hAnsi="Times New Roman" w:cs="Times New Roman"/>
          <w:sz w:val="24"/>
          <w:szCs w:val="24"/>
        </w:rPr>
        <w:t xml:space="preserve"> iesniegums (reģistrēts Madonas novada pašvaldībā ar </w:t>
      </w:r>
      <w:proofErr w:type="spellStart"/>
      <w:r w:rsidRPr="00FB2759">
        <w:rPr>
          <w:rFonts w:ascii="Times New Roman" w:eastAsia="Calibri" w:hAnsi="Times New Roman" w:cs="Times New Roman"/>
          <w:sz w:val="24"/>
          <w:szCs w:val="24"/>
        </w:rPr>
        <w:t>reģ</w:t>
      </w:r>
      <w:proofErr w:type="spellEnd"/>
      <w:r w:rsidRPr="00FB2759">
        <w:rPr>
          <w:rFonts w:ascii="Times New Roman" w:eastAsia="Calibri" w:hAnsi="Times New Roman" w:cs="Times New Roman"/>
          <w:sz w:val="24"/>
          <w:szCs w:val="24"/>
        </w:rPr>
        <w:t>. Nr. MNP/2.1.3.6/20/559) ar lūgumu izskatīt iespēju atsavināt pašvaldībai piederošu zemes gabalu</w:t>
      </w:r>
      <w:r w:rsidRPr="00FB2759">
        <w:rPr>
          <w:rFonts w:ascii="Times New Roman" w:eastAsia="Calibri" w:hAnsi="Times New Roman" w:cs="Times New Roman"/>
          <w:i/>
          <w:sz w:val="24"/>
        </w:rPr>
        <w:t xml:space="preserve"> </w:t>
      </w:r>
      <w:r w:rsidRPr="00FB2759">
        <w:rPr>
          <w:rFonts w:ascii="Times New Roman" w:eastAsia="Calibri" w:hAnsi="Times New Roman" w:cs="Times New Roman"/>
          <w:sz w:val="24"/>
          <w:szCs w:val="24"/>
        </w:rPr>
        <w:t xml:space="preserve">Pavasaris 246, Aronas pag., Madonas nov., kadastra numurs 70420100811, 0,0727 ha platībā. </w:t>
      </w:r>
    </w:p>
    <w:p w:rsidR="00FB2759" w:rsidRPr="00FB2759" w:rsidRDefault="00FB2759" w:rsidP="003916CD">
      <w:pPr>
        <w:spacing w:after="0"/>
        <w:ind w:firstLine="720"/>
        <w:jc w:val="both"/>
        <w:rPr>
          <w:rFonts w:ascii="Times New Roman" w:eastAsia="Calibri" w:hAnsi="Times New Roman" w:cs="Times New Roman"/>
          <w:sz w:val="24"/>
          <w:szCs w:val="24"/>
        </w:rPr>
      </w:pPr>
      <w:r w:rsidRPr="00FB2759">
        <w:rPr>
          <w:rFonts w:ascii="Times New Roman" w:eastAsia="Calibri" w:hAnsi="Times New Roman" w:cs="Times New Roman"/>
          <w:sz w:val="24"/>
          <w:szCs w:val="24"/>
        </w:rPr>
        <w:t xml:space="preserve">Nekustamais īpašums  zemes gabals Pavasaris 246, Aronas pag., Madonas nov., kadastra numurs 70420100811  ir iznomāts </w:t>
      </w:r>
      <w:r w:rsidR="00F552E7">
        <w:rPr>
          <w:rFonts w:ascii="Times New Roman" w:eastAsia="Calibri" w:hAnsi="Times New Roman" w:cs="Times New Roman"/>
          <w:sz w:val="24"/>
          <w:szCs w:val="24"/>
        </w:rPr>
        <w:t>[…]</w:t>
      </w:r>
      <w:bookmarkStart w:id="0" w:name="_GoBack"/>
      <w:bookmarkEnd w:id="0"/>
      <w:r w:rsidRPr="00FB2759">
        <w:rPr>
          <w:rFonts w:ascii="Times New Roman" w:eastAsia="Calibri" w:hAnsi="Times New Roman" w:cs="Times New Roman"/>
          <w:sz w:val="24"/>
          <w:szCs w:val="24"/>
        </w:rPr>
        <w:t xml:space="preserve"> - nomas līgums Nr. ARO 1.38.1./15-26 noslēgts 18.05.2015. līdz 18.05.2025.</w:t>
      </w:r>
    </w:p>
    <w:p w:rsidR="00FB2759" w:rsidRPr="00FB2759" w:rsidRDefault="00FB2759" w:rsidP="003916CD">
      <w:pPr>
        <w:spacing w:after="0"/>
        <w:ind w:firstLine="720"/>
        <w:jc w:val="both"/>
        <w:rPr>
          <w:rFonts w:ascii="Times New Roman" w:eastAsia="Calibri" w:hAnsi="Times New Roman" w:cs="Times New Roman"/>
          <w:sz w:val="24"/>
          <w:szCs w:val="24"/>
        </w:rPr>
      </w:pPr>
      <w:r w:rsidRPr="00FB2759">
        <w:rPr>
          <w:rFonts w:ascii="Times New Roman" w:eastAsia="Calibri" w:hAnsi="Times New Roman" w:cs="Times New Roman"/>
          <w:sz w:val="24"/>
          <w:szCs w:val="24"/>
        </w:rPr>
        <w:t>Zemes gabals Pavasaris 246, Aronas pag., Madonas nov., kadastra numurs 70420100811 nav nepieciešams pašvaldībai tās funkciju nodrošināšanai.</w:t>
      </w:r>
    </w:p>
    <w:p w:rsidR="00FB2759" w:rsidRPr="00FB2759" w:rsidRDefault="00FB2759" w:rsidP="003916CD">
      <w:pPr>
        <w:spacing w:after="0"/>
        <w:ind w:firstLine="720"/>
        <w:jc w:val="both"/>
        <w:rPr>
          <w:rFonts w:ascii="Times New Roman" w:eastAsia="Calibri" w:hAnsi="Times New Roman" w:cs="Times New Roman"/>
          <w:sz w:val="24"/>
          <w:szCs w:val="24"/>
        </w:rPr>
      </w:pPr>
      <w:r w:rsidRPr="00FB2759">
        <w:rPr>
          <w:rFonts w:ascii="Times New Roman" w:eastAsia="Calibri" w:hAnsi="Times New Roman" w:cs="Times New Roman"/>
          <w:sz w:val="24"/>
          <w:szCs w:val="24"/>
        </w:rPr>
        <w:t xml:space="preserve">Pamatojoties uz likuma “Par pašvaldībām” 21.panta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kā arī tā paša likuma 8.panta otro daļu, kas nosaka, ka paredzētā atsavinātas publiskas personas nekustamā īpašuma novērtēšanu organizē attiecīgās atsavinātās publiskās personas lēmējinstitūcijas kārtībā. </w:t>
      </w:r>
    </w:p>
    <w:p w:rsidR="00FB2759" w:rsidRPr="003F1475" w:rsidRDefault="00FB2759" w:rsidP="003916CD">
      <w:pPr>
        <w:spacing w:after="0"/>
        <w:ind w:firstLine="720"/>
        <w:jc w:val="both"/>
        <w:rPr>
          <w:rFonts w:ascii="Times New Roman" w:eastAsia="Times New Roman" w:hAnsi="Times New Roman" w:cs="Times New Roman"/>
          <w:sz w:val="24"/>
          <w:szCs w:val="24"/>
          <w:lang w:eastAsia="lv-LV"/>
        </w:rPr>
      </w:pPr>
      <w:r w:rsidRPr="00FB2759">
        <w:rPr>
          <w:rFonts w:ascii="Times New Roman" w:eastAsia="Calibri" w:hAnsi="Times New Roman" w:cs="Times New Roman"/>
          <w:sz w:val="24"/>
          <w:szCs w:val="24"/>
        </w:rPr>
        <w:t>Nokl</w:t>
      </w:r>
      <w:r w:rsidR="003916CD">
        <w:rPr>
          <w:rFonts w:ascii="Times New Roman" w:eastAsia="Calibri" w:hAnsi="Times New Roman" w:cs="Times New Roman"/>
          <w:sz w:val="24"/>
          <w:szCs w:val="24"/>
        </w:rPr>
        <w:t xml:space="preserve">ausījusies sniegto informāciju, </w:t>
      </w:r>
      <w:r w:rsidRPr="00FB2759">
        <w:rPr>
          <w:rFonts w:ascii="Times New Roman" w:eastAsia="Calibri" w:hAnsi="Times New Roman" w:cs="Times New Roman"/>
          <w:sz w:val="24"/>
          <w:szCs w:val="24"/>
        </w:rPr>
        <w:t xml:space="preserve">ņemot vērā 15.07.2020. Uzņēmējdarbības, teritoriālo un vides jautājumu komitejas atzinumu, </w:t>
      </w:r>
      <w:r w:rsidRPr="00A24314">
        <w:rPr>
          <w:rFonts w:ascii="Times New Roman" w:eastAsia="Times New Roman" w:hAnsi="Times New Roman" w:cs="Times New Roman"/>
          <w:b/>
          <w:bCs/>
          <w:color w:val="000000"/>
          <w:sz w:val="24"/>
          <w:szCs w:val="24"/>
          <w:lang w:eastAsia="lv-LV"/>
        </w:rPr>
        <w:t>atklāti balsojot</w:t>
      </w:r>
      <w:r w:rsidRPr="00A24314">
        <w:rPr>
          <w:rFonts w:ascii="Times New Roman" w:eastAsia="Times New Roman" w:hAnsi="Times New Roman" w:cs="Times New Roman"/>
          <w:color w:val="000000"/>
          <w:sz w:val="24"/>
          <w:szCs w:val="24"/>
          <w:lang w:eastAsia="lv-LV"/>
        </w:rPr>
        <w:t xml:space="preserve">: </w:t>
      </w:r>
      <w:r w:rsidRPr="00A24314">
        <w:rPr>
          <w:rFonts w:ascii="Times New Roman" w:eastAsia="Times New Roman" w:hAnsi="Times New Roman" w:cs="Times New Roman"/>
          <w:b/>
          <w:bCs/>
          <w:color w:val="000000"/>
          <w:sz w:val="24"/>
          <w:szCs w:val="24"/>
          <w:lang w:eastAsia="lv-LV"/>
        </w:rPr>
        <w:t>PAR</w:t>
      </w:r>
      <w:r w:rsidRPr="00A2431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themeColor="text1"/>
          <w:sz w:val="24"/>
          <w:szCs w:val="24"/>
          <w:lang w:eastAsia="lv-LV"/>
        </w:rPr>
        <w:t>–</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 xml:space="preserve">15 </w:t>
      </w:r>
      <w:r w:rsidRPr="00ED5ACA">
        <w:rPr>
          <w:rFonts w:ascii="Times New Roman" w:hAnsi="Times New Roman" w:cs="Times New Roman"/>
          <w:noProof/>
          <w:sz w:val="24"/>
          <w:szCs w:val="24"/>
        </w:rPr>
        <w:t>(</w:t>
      </w:r>
      <w:r w:rsidRPr="00FB2759">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Andris Sakne, Rihards Saulītis, Inese Strode, Aleksandrs Šrubs, Kaspars Udrasss</w:t>
      </w:r>
      <w:r w:rsidRPr="00ED5ACA">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 </w:t>
      </w:r>
      <w:r w:rsidRPr="00A24314">
        <w:rPr>
          <w:rFonts w:ascii="Times New Roman" w:eastAsia="Times New Roman" w:hAnsi="Times New Roman" w:cs="Times New Roman"/>
          <w:sz w:val="24"/>
          <w:szCs w:val="24"/>
          <w:lang w:eastAsia="lv-LV"/>
        </w:rPr>
        <w:t xml:space="preserve">Madonas novada pašvaldības dome </w:t>
      </w:r>
      <w:r w:rsidRPr="00A24314">
        <w:rPr>
          <w:rFonts w:ascii="Times New Roman" w:eastAsia="Times New Roman" w:hAnsi="Times New Roman" w:cs="Times New Roman"/>
          <w:b/>
          <w:bCs/>
          <w:sz w:val="24"/>
          <w:szCs w:val="24"/>
          <w:lang w:eastAsia="lv-LV"/>
        </w:rPr>
        <w:t>NOLEMJ</w:t>
      </w:r>
      <w:r w:rsidRPr="00A24314">
        <w:rPr>
          <w:rFonts w:ascii="Times New Roman" w:eastAsia="Times New Roman" w:hAnsi="Times New Roman" w:cs="Times New Roman"/>
          <w:sz w:val="24"/>
          <w:szCs w:val="24"/>
          <w:lang w:eastAsia="lv-LV"/>
        </w:rPr>
        <w:t>:</w:t>
      </w:r>
    </w:p>
    <w:p w:rsidR="00FB2759" w:rsidRDefault="00FB2759" w:rsidP="003916CD">
      <w:pPr>
        <w:spacing w:after="0"/>
        <w:ind w:firstLine="720"/>
        <w:jc w:val="both"/>
        <w:rPr>
          <w:rFonts w:ascii="Times New Roman" w:eastAsia="Calibri" w:hAnsi="Times New Roman" w:cs="Times New Roman"/>
          <w:sz w:val="24"/>
          <w:szCs w:val="24"/>
        </w:rPr>
      </w:pPr>
    </w:p>
    <w:p w:rsidR="00FD7604" w:rsidRPr="00FB2759" w:rsidRDefault="00FD7604" w:rsidP="003916CD">
      <w:pPr>
        <w:numPr>
          <w:ilvl w:val="0"/>
          <w:numId w:val="11"/>
        </w:numPr>
        <w:spacing w:after="0"/>
        <w:contextualSpacing/>
        <w:jc w:val="both"/>
        <w:rPr>
          <w:rFonts w:ascii="Times New Roman" w:eastAsia="Calibri" w:hAnsi="Times New Roman" w:cs="Times New Roman"/>
          <w:sz w:val="24"/>
          <w:szCs w:val="24"/>
          <w:lang w:val="ru-RU"/>
        </w:rPr>
      </w:pPr>
      <w:proofErr w:type="spellStart"/>
      <w:r w:rsidRPr="00FB2759">
        <w:rPr>
          <w:rFonts w:ascii="Times New Roman" w:eastAsia="Calibri" w:hAnsi="Times New Roman" w:cs="Times New Roman"/>
          <w:sz w:val="24"/>
          <w:szCs w:val="24"/>
          <w:lang w:val="ru-RU"/>
        </w:rPr>
        <w:t>Ierakstīt</w:t>
      </w:r>
      <w:proofErr w:type="spellEnd"/>
      <w:r w:rsidRPr="00FB2759">
        <w:rPr>
          <w:rFonts w:ascii="Times New Roman" w:eastAsia="Calibri" w:hAnsi="Times New Roman" w:cs="Times New Roman"/>
          <w:sz w:val="24"/>
          <w:szCs w:val="24"/>
          <w:lang w:val="ru-RU"/>
        </w:rPr>
        <w:t xml:space="preserve"> </w:t>
      </w:r>
      <w:proofErr w:type="spellStart"/>
      <w:r w:rsidRPr="00FB2759">
        <w:rPr>
          <w:rFonts w:ascii="Times New Roman" w:eastAsia="Calibri" w:hAnsi="Times New Roman" w:cs="Times New Roman"/>
          <w:sz w:val="24"/>
          <w:szCs w:val="24"/>
          <w:lang w:val="ru-RU"/>
        </w:rPr>
        <w:t>minēto</w:t>
      </w:r>
      <w:proofErr w:type="spellEnd"/>
      <w:r w:rsidRPr="00FB2759">
        <w:rPr>
          <w:rFonts w:ascii="Times New Roman" w:eastAsia="Calibri" w:hAnsi="Times New Roman" w:cs="Times New Roman"/>
          <w:sz w:val="24"/>
          <w:szCs w:val="24"/>
          <w:lang w:val="ru-RU"/>
        </w:rPr>
        <w:t xml:space="preserve"> </w:t>
      </w:r>
      <w:proofErr w:type="spellStart"/>
      <w:r w:rsidRPr="00FB2759">
        <w:rPr>
          <w:rFonts w:ascii="Times New Roman" w:eastAsia="Calibri" w:hAnsi="Times New Roman" w:cs="Times New Roman"/>
          <w:sz w:val="24"/>
          <w:szCs w:val="24"/>
          <w:lang w:val="ru-RU"/>
        </w:rPr>
        <w:t>zemes</w:t>
      </w:r>
      <w:proofErr w:type="spellEnd"/>
      <w:r w:rsidRPr="00FB2759">
        <w:rPr>
          <w:rFonts w:ascii="Times New Roman" w:eastAsia="Calibri" w:hAnsi="Times New Roman" w:cs="Times New Roman"/>
          <w:sz w:val="24"/>
          <w:szCs w:val="24"/>
          <w:lang w:val="ru-RU"/>
        </w:rPr>
        <w:t xml:space="preserve"> </w:t>
      </w:r>
      <w:proofErr w:type="spellStart"/>
      <w:r w:rsidRPr="00FB2759">
        <w:rPr>
          <w:rFonts w:ascii="Times New Roman" w:eastAsia="Calibri" w:hAnsi="Times New Roman" w:cs="Times New Roman"/>
          <w:sz w:val="24"/>
          <w:szCs w:val="24"/>
          <w:lang w:val="ru-RU"/>
        </w:rPr>
        <w:t>gabalu</w:t>
      </w:r>
      <w:proofErr w:type="spellEnd"/>
      <w:r w:rsidRPr="00FB2759">
        <w:rPr>
          <w:rFonts w:ascii="Times New Roman" w:eastAsia="Calibri" w:hAnsi="Times New Roman" w:cs="Times New Roman"/>
          <w:sz w:val="24"/>
          <w:szCs w:val="24"/>
          <w:lang w:val="ru-RU"/>
        </w:rPr>
        <w:t xml:space="preserve"> </w:t>
      </w:r>
      <w:proofErr w:type="spellStart"/>
      <w:r w:rsidRPr="00FB2759">
        <w:rPr>
          <w:rFonts w:ascii="Times New Roman" w:eastAsia="Calibri" w:hAnsi="Times New Roman" w:cs="Times New Roman"/>
          <w:sz w:val="24"/>
          <w:szCs w:val="24"/>
          <w:lang w:val="ru-RU"/>
        </w:rPr>
        <w:t>zemesgrāmatā</w:t>
      </w:r>
      <w:proofErr w:type="spellEnd"/>
      <w:r w:rsidRPr="00FB2759">
        <w:rPr>
          <w:rFonts w:ascii="Times New Roman" w:eastAsia="Calibri" w:hAnsi="Times New Roman" w:cs="Times New Roman"/>
          <w:sz w:val="24"/>
          <w:szCs w:val="24"/>
          <w:lang w:val="ru-RU"/>
        </w:rPr>
        <w:t xml:space="preserve"> </w:t>
      </w:r>
      <w:proofErr w:type="spellStart"/>
      <w:r w:rsidRPr="00FB2759">
        <w:rPr>
          <w:rFonts w:ascii="Times New Roman" w:eastAsia="Calibri" w:hAnsi="Times New Roman" w:cs="Times New Roman"/>
          <w:sz w:val="24"/>
          <w:szCs w:val="24"/>
          <w:lang w:val="ru-RU"/>
        </w:rPr>
        <w:t>un</w:t>
      </w:r>
      <w:proofErr w:type="spellEnd"/>
      <w:r w:rsidRPr="00FB2759">
        <w:rPr>
          <w:rFonts w:ascii="Times New Roman" w:eastAsia="Calibri" w:hAnsi="Times New Roman" w:cs="Times New Roman"/>
          <w:sz w:val="24"/>
          <w:szCs w:val="24"/>
          <w:lang w:val="ru-RU"/>
        </w:rPr>
        <w:t xml:space="preserve"> </w:t>
      </w:r>
      <w:proofErr w:type="spellStart"/>
      <w:r w:rsidRPr="00FB2759">
        <w:rPr>
          <w:rFonts w:ascii="Times New Roman" w:eastAsia="Calibri" w:hAnsi="Times New Roman" w:cs="Times New Roman"/>
          <w:sz w:val="24"/>
          <w:szCs w:val="24"/>
          <w:lang w:val="ru-RU"/>
        </w:rPr>
        <w:t>veikt</w:t>
      </w:r>
      <w:proofErr w:type="spellEnd"/>
      <w:r w:rsidRPr="00FB2759">
        <w:rPr>
          <w:rFonts w:ascii="Times New Roman" w:eastAsia="Calibri" w:hAnsi="Times New Roman" w:cs="Times New Roman"/>
          <w:sz w:val="24"/>
          <w:szCs w:val="24"/>
          <w:lang w:val="ru-RU"/>
        </w:rPr>
        <w:t xml:space="preserve"> </w:t>
      </w:r>
      <w:proofErr w:type="spellStart"/>
      <w:r w:rsidRPr="00FB2759">
        <w:rPr>
          <w:rFonts w:ascii="Times New Roman" w:eastAsia="Calibri" w:hAnsi="Times New Roman" w:cs="Times New Roman"/>
          <w:sz w:val="24"/>
          <w:szCs w:val="24"/>
          <w:lang w:val="ru-RU"/>
        </w:rPr>
        <w:t>īpašuma</w:t>
      </w:r>
      <w:proofErr w:type="spellEnd"/>
      <w:r w:rsidRPr="00FB2759">
        <w:rPr>
          <w:rFonts w:ascii="Times New Roman" w:eastAsia="Calibri" w:hAnsi="Times New Roman" w:cs="Times New Roman"/>
          <w:sz w:val="24"/>
          <w:szCs w:val="24"/>
          <w:lang w:val="ru-RU"/>
        </w:rPr>
        <w:t xml:space="preserve"> </w:t>
      </w:r>
      <w:proofErr w:type="spellStart"/>
      <w:r w:rsidRPr="00FB2759">
        <w:rPr>
          <w:rFonts w:ascii="Times New Roman" w:eastAsia="Calibri" w:hAnsi="Times New Roman" w:cs="Times New Roman"/>
          <w:sz w:val="24"/>
          <w:szCs w:val="24"/>
          <w:lang w:val="ru-RU"/>
        </w:rPr>
        <w:t>vērtēšanu</w:t>
      </w:r>
      <w:proofErr w:type="spellEnd"/>
      <w:r w:rsidRPr="00FB2759">
        <w:rPr>
          <w:rFonts w:ascii="Times New Roman" w:eastAsia="Calibri" w:hAnsi="Times New Roman" w:cs="Times New Roman"/>
          <w:sz w:val="24"/>
          <w:szCs w:val="24"/>
          <w:lang w:val="ru-RU"/>
        </w:rPr>
        <w:t xml:space="preserve"> </w:t>
      </w:r>
      <w:proofErr w:type="spellStart"/>
      <w:r w:rsidRPr="00FB2759">
        <w:rPr>
          <w:rFonts w:ascii="Times New Roman" w:eastAsia="Calibri" w:hAnsi="Times New Roman" w:cs="Times New Roman"/>
          <w:sz w:val="24"/>
          <w:szCs w:val="24"/>
          <w:lang w:val="ru-RU"/>
        </w:rPr>
        <w:t>pie</w:t>
      </w:r>
      <w:proofErr w:type="spellEnd"/>
      <w:r w:rsidRPr="00FB2759">
        <w:rPr>
          <w:rFonts w:ascii="Times New Roman" w:eastAsia="Calibri" w:hAnsi="Times New Roman" w:cs="Times New Roman"/>
          <w:sz w:val="24"/>
          <w:szCs w:val="24"/>
          <w:lang w:val="ru-RU"/>
        </w:rPr>
        <w:t xml:space="preserve"> </w:t>
      </w:r>
      <w:proofErr w:type="spellStart"/>
      <w:r w:rsidRPr="00FB2759">
        <w:rPr>
          <w:rFonts w:ascii="Times New Roman" w:eastAsia="Calibri" w:hAnsi="Times New Roman" w:cs="Times New Roman"/>
          <w:sz w:val="24"/>
          <w:szCs w:val="24"/>
          <w:lang w:val="ru-RU"/>
        </w:rPr>
        <w:t>sertificēta</w:t>
      </w:r>
      <w:proofErr w:type="spellEnd"/>
      <w:r w:rsidRPr="00FB2759">
        <w:rPr>
          <w:rFonts w:ascii="Times New Roman" w:eastAsia="Calibri" w:hAnsi="Times New Roman" w:cs="Times New Roman"/>
          <w:sz w:val="24"/>
          <w:szCs w:val="24"/>
          <w:lang w:val="ru-RU"/>
        </w:rPr>
        <w:t xml:space="preserve"> </w:t>
      </w:r>
      <w:proofErr w:type="spellStart"/>
      <w:r w:rsidRPr="00FB2759">
        <w:rPr>
          <w:rFonts w:ascii="Times New Roman" w:eastAsia="Calibri" w:hAnsi="Times New Roman" w:cs="Times New Roman"/>
          <w:sz w:val="24"/>
          <w:szCs w:val="24"/>
          <w:lang w:val="ru-RU"/>
        </w:rPr>
        <w:t>vērtētāja</w:t>
      </w:r>
      <w:proofErr w:type="spellEnd"/>
      <w:r w:rsidRPr="00FB2759">
        <w:rPr>
          <w:rFonts w:ascii="Times New Roman" w:eastAsia="Calibri" w:hAnsi="Times New Roman" w:cs="Times New Roman"/>
          <w:sz w:val="24"/>
          <w:szCs w:val="24"/>
          <w:lang w:val="ru-RU"/>
        </w:rPr>
        <w:t>.</w:t>
      </w:r>
    </w:p>
    <w:p w:rsidR="00FB2759" w:rsidRPr="00FB2759" w:rsidRDefault="00FB2759" w:rsidP="003916CD">
      <w:pPr>
        <w:numPr>
          <w:ilvl w:val="0"/>
          <w:numId w:val="11"/>
        </w:numPr>
        <w:spacing w:after="0"/>
        <w:contextualSpacing/>
        <w:jc w:val="both"/>
        <w:rPr>
          <w:rFonts w:ascii="Times New Roman" w:eastAsia="Calibri" w:hAnsi="Times New Roman" w:cs="Times New Roman"/>
          <w:sz w:val="24"/>
          <w:szCs w:val="24"/>
          <w:lang w:val="ru-RU"/>
        </w:rPr>
      </w:pPr>
      <w:proofErr w:type="spellStart"/>
      <w:r w:rsidRPr="00FB2759">
        <w:rPr>
          <w:rFonts w:ascii="Times New Roman" w:eastAsia="Calibri" w:hAnsi="Times New Roman" w:cs="Times New Roman"/>
          <w:sz w:val="24"/>
          <w:szCs w:val="24"/>
          <w:lang w:val="ru-RU"/>
        </w:rPr>
        <w:t>Nodot</w:t>
      </w:r>
      <w:proofErr w:type="spellEnd"/>
      <w:r w:rsidRPr="00FB2759">
        <w:rPr>
          <w:rFonts w:ascii="Times New Roman" w:eastAsia="Calibri" w:hAnsi="Times New Roman" w:cs="Times New Roman"/>
          <w:sz w:val="24"/>
          <w:szCs w:val="24"/>
          <w:lang w:val="ru-RU"/>
        </w:rPr>
        <w:t xml:space="preserve"> </w:t>
      </w:r>
      <w:proofErr w:type="spellStart"/>
      <w:r w:rsidRPr="00FB2759">
        <w:rPr>
          <w:rFonts w:ascii="Times New Roman" w:eastAsia="Calibri" w:hAnsi="Times New Roman" w:cs="Times New Roman"/>
          <w:sz w:val="24"/>
          <w:szCs w:val="24"/>
          <w:lang w:val="ru-RU"/>
        </w:rPr>
        <w:t>atsavināšanai</w:t>
      </w:r>
      <w:proofErr w:type="spellEnd"/>
      <w:r w:rsidRPr="00FB2759">
        <w:rPr>
          <w:rFonts w:ascii="Times New Roman" w:eastAsia="Calibri" w:hAnsi="Times New Roman" w:cs="Times New Roman"/>
          <w:sz w:val="24"/>
          <w:szCs w:val="24"/>
          <w:lang w:val="ru-RU"/>
        </w:rPr>
        <w:t xml:space="preserve"> </w:t>
      </w:r>
      <w:proofErr w:type="spellStart"/>
      <w:r w:rsidRPr="00FB2759">
        <w:rPr>
          <w:rFonts w:ascii="Times New Roman" w:eastAsia="Calibri" w:hAnsi="Times New Roman" w:cs="Times New Roman"/>
          <w:sz w:val="24"/>
          <w:szCs w:val="24"/>
          <w:lang w:val="ru-RU"/>
        </w:rPr>
        <w:t>nekustamo</w:t>
      </w:r>
      <w:proofErr w:type="spellEnd"/>
      <w:r w:rsidRPr="00FB2759">
        <w:rPr>
          <w:rFonts w:ascii="Times New Roman" w:eastAsia="Calibri" w:hAnsi="Times New Roman" w:cs="Times New Roman"/>
          <w:sz w:val="24"/>
          <w:szCs w:val="24"/>
          <w:lang w:val="ru-RU"/>
        </w:rPr>
        <w:t xml:space="preserve"> </w:t>
      </w:r>
      <w:proofErr w:type="spellStart"/>
      <w:r w:rsidRPr="00FB2759">
        <w:rPr>
          <w:rFonts w:ascii="Times New Roman" w:eastAsia="Calibri" w:hAnsi="Times New Roman" w:cs="Times New Roman"/>
          <w:sz w:val="24"/>
          <w:szCs w:val="24"/>
          <w:lang w:val="ru-RU"/>
        </w:rPr>
        <w:t>īpašumu</w:t>
      </w:r>
      <w:proofErr w:type="spellEnd"/>
      <w:r w:rsidRPr="00FB2759">
        <w:rPr>
          <w:rFonts w:ascii="Times New Roman" w:eastAsia="Calibri" w:hAnsi="Times New Roman" w:cs="Times New Roman"/>
          <w:sz w:val="24"/>
          <w:szCs w:val="24"/>
          <w:lang w:val="ru-RU"/>
        </w:rPr>
        <w:t xml:space="preserve"> - </w:t>
      </w:r>
      <w:proofErr w:type="spellStart"/>
      <w:r w:rsidRPr="00FB2759">
        <w:rPr>
          <w:rFonts w:ascii="Times New Roman" w:eastAsia="Calibri" w:hAnsi="Times New Roman" w:cs="Times New Roman"/>
          <w:sz w:val="24"/>
          <w:szCs w:val="24"/>
          <w:lang w:val="ru-RU"/>
        </w:rPr>
        <w:t>zemes</w:t>
      </w:r>
      <w:proofErr w:type="spellEnd"/>
      <w:r w:rsidRPr="00FB2759">
        <w:rPr>
          <w:rFonts w:ascii="Times New Roman" w:eastAsia="Calibri" w:hAnsi="Times New Roman" w:cs="Times New Roman"/>
          <w:sz w:val="24"/>
          <w:szCs w:val="24"/>
          <w:lang w:val="ru-RU"/>
        </w:rPr>
        <w:t xml:space="preserve"> </w:t>
      </w:r>
      <w:proofErr w:type="spellStart"/>
      <w:r w:rsidRPr="00FB2759">
        <w:rPr>
          <w:rFonts w:ascii="Times New Roman" w:eastAsia="Calibri" w:hAnsi="Times New Roman" w:cs="Times New Roman"/>
          <w:sz w:val="24"/>
          <w:szCs w:val="24"/>
          <w:lang w:val="ru-RU"/>
        </w:rPr>
        <w:t>gabalu</w:t>
      </w:r>
      <w:proofErr w:type="spellEnd"/>
      <w:r w:rsidRPr="00FB2759">
        <w:rPr>
          <w:rFonts w:ascii="Times New Roman" w:eastAsia="Calibri" w:hAnsi="Times New Roman" w:cs="Times New Roman"/>
          <w:sz w:val="24"/>
          <w:szCs w:val="24"/>
          <w:lang w:val="ru-RU"/>
        </w:rPr>
        <w:t xml:space="preserve"> </w:t>
      </w:r>
      <w:proofErr w:type="spellStart"/>
      <w:r w:rsidRPr="00FB2759">
        <w:rPr>
          <w:rFonts w:ascii="Times New Roman" w:eastAsia="Calibri" w:hAnsi="Times New Roman" w:cs="Times New Roman"/>
          <w:sz w:val="24"/>
          <w:szCs w:val="24"/>
          <w:lang w:val="ru-RU"/>
        </w:rPr>
        <w:t>Pavasaris</w:t>
      </w:r>
      <w:proofErr w:type="spellEnd"/>
      <w:r w:rsidRPr="00FB2759">
        <w:rPr>
          <w:rFonts w:ascii="Times New Roman" w:eastAsia="Calibri" w:hAnsi="Times New Roman" w:cs="Times New Roman"/>
          <w:sz w:val="24"/>
          <w:szCs w:val="24"/>
          <w:lang w:val="ru-RU"/>
        </w:rPr>
        <w:t xml:space="preserve"> 246, Aronas </w:t>
      </w:r>
      <w:proofErr w:type="spellStart"/>
      <w:r w:rsidRPr="00FB2759">
        <w:rPr>
          <w:rFonts w:ascii="Times New Roman" w:eastAsia="Calibri" w:hAnsi="Times New Roman" w:cs="Times New Roman"/>
          <w:sz w:val="24"/>
          <w:szCs w:val="24"/>
          <w:lang w:val="ru-RU"/>
        </w:rPr>
        <w:t>pagasts</w:t>
      </w:r>
      <w:proofErr w:type="spellEnd"/>
      <w:r w:rsidRPr="00FB2759">
        <w:rPr>
          <w:rFonts w:ascii="Times New Roman" w:eastAsia="Calibri" w:hAnsi="Times New Roman" w:cs="Times New Roman"/>
          <w:sz w:val="24"/>
          <w:szCs w:val="24"/>
          <w:lang w:val="ru-RU"/>
        </w:rPr>
        <w:t xml:space="preserve">, Madonas </w:t>
      </w:r>
      <w:proofErr w:type="spellStart"/>
      <w:r w:rsidRPr="00FB2759">
        <w:rPr>
          <w:rFonts w:ascii="Times New Roman" w:eastAsia="Calibri" w:hAnsi="Times New Roman" w:cs="Times New Roman"/>
          <w:sz w:val="24"/>
          <w:szCs w:val="24"/>
          <w:lang w:val="ru-RU"/>
        </w:rPr>
        <w:t>novads</w:t>
      </w:r>
      <w:proofErr w:type="spellEnd"/>
      <w:r w:rsidRPr="00FB2759">
        <w:rPr>
          <w:rFonts w:ascii="Times New Roman" w:eastAsia="Calibri" w:hAnsi="Times New Roman" w:cs="Times New Roman"/>
          <w:sz w:val="24"/>
          <w:szCs w:val="24"/>
          <w:lang w:val="ru-RU"/>
        </w:rPr>
        <w:t xml:space="preserve">, </w:t>
      </w:r>
      <w:proofErr w:type="spellStart"/>
      <w:r w:rsidRPr="00FB2759">
        <w:rPr>
          <w:rFonts w:ascii="Times New Roman" w:eastAsia="Calibri" w:hAnsi="Times New Roman" w:cs="Times New Roman"/>
          <w:sz w:val="24"/>
          <w:szCs w:val="24"/>
          <w:lang w:val="ru-RU"/>
        </w:rPr>
        <w:t>kadastra</w:t>
      </w:r>
      <w:proofErr w:type="spellEnd"/>
      <w:r w:rsidRPr="00FB2759">
        <w:rPr>
          <w:rFonts w:ascii="Times New Roman" w:eastAsia="Calibri" w:hAnsi="Times New Roman" w:cs="Times New Roman"/>
          <w:sz w:val="24"/>
          <w:szCs w:val="24"/>
          <w:lang w:val="ru-RU"/>
        </w:rPr>
        <w:t xml:space="preserve"> </w:t>
      </w:r>
      <w:proofErr w:type="spellStart"/>
      <w:r w:rsidRPr="00FB2759">
        <w:rPr>
          <w:rFonts w:ascii="Times New Roman" w:eastAsia="Calibri" w:hAnsi="Times New Roman" w:cs="Times New Roman"/>
          <w:sz w:val="24"/>
          <w:szCs w:val="24"/>
          <w:lang w:val="ru-RU"/>
        </w:rPr>
        <w:t>numurs</w:t>
      </w:r>
      <w:proofErr w:type="spellEnd"/>
      <w:r w:rsidRPr="00FB2759">
        <w:rPr>
          <w:rFonts w:ascii="Times New Roman" w:eastAsia="Calibri" w:hAnsi="Times New Roman" w:cs="Times New Roman"/>
          <w:sz w:val="24"/>
          <w:szCs w:val="24"/>
          <w:lang w:val="ru-RU"/>
        </w:rPr>
        <w:t xml:space="preserve"> 70420100811, 0,0</w:t>
      </w:r>
      <w:r w:rsidRPr="00FB2759">
        <w:rPr>
          <w:rFonts w:ascii="Times New Roman" w:eastAsia="Calibri" w:hAnsi="Times New Roman" w:cs="Times New Roman"/>
          <w:sz w:val="24"/>
          <w:lang w:val="ru-RU"/>
        </w:rPr>
        <w:t>727</w:t>
      </w:r>
      <w:r w:rsidRPr="00FB2759">
        <w:rPr>
          <w:rFonts w:ascii="Times New Roman" w:eastAsia="Calibri" w:hAnsi="Times New Roman" w:cs="Times New Roman"/>
          <w:sz w:val="24"/>
          <w:szCs w:val="24"/>
          <w:lang w:val="ru-RU"/>
        </w:rPr>
        <w:t xml:space="preserve"> </w:t>
      </w:r>
      <w:proofErr w:type="spellStart"/>
      <w:r w:rsidRPr="00FB2759">
        <w:rPr>
          <w:rFonts w:ascii="Times New Roman" w:eastAsia="Calibri" w:hAnsi="Times New Roman" w:cs="Times New Roman"/>
          <w:sz w:val="24"/>
          <w:szCs w:val="24"/>
          <w:lang w:val="ru-RU"/>
        </w:rPr>
        <w:t>ha</w:t>
      </w:r>
      <w:proofErr w:type="spellEnd"/>
      <w:r w:rsidRPr="00FB2759">
        <w:rPr>
          <w:rFonts w:ascii="Times New Roman" w:eastAsia="Calibri" w:hAnsi="Times New Roman" w:cs="Times New Roman"/>
          <w:sz w:val="24"/>
          <w:szCs w:val="24"/>
          <w:lang w:val="ru-RU"/>
        </w:rPr>
        <w:t xml:space="preserve"> </w:t>
      </w:r>
      <w:proofErr w:type="spellStart"/>
      <w:r w:rsidRPr="00FB2759">
        <w:rPr>
          <w:rFonts w:ascii="Times New Roman" w:eastAsia="Calibri" w:hAnsi="Times New Roman" w:cs="Times New Roman"/>
          <w:sz w:val="24"/>
          <w:szCs w:val="24"/>
          <w:lang w:val="ru-RU"/>
        </w:rPr>
        <w:t>platībā</w:t>
      </w:r>
      <w:proofErr w:type="spellEnd"/>
      <w:r w:rsidRPr="00FB2759">
        <w:rPr>
          <w:rFonts w:ascii="Times New Roman" w:eastAsia="Calibri" w:hAnsi="Times New Roman" w:cs="Times New Roman"/>
          <w:sz w:val="24"/>
          <w:szCs w:val="24"/>
          <w:lang w:val="ru-RU"/>
        </w:rPr>
        <w:t xml:space="preserve">. </w:t>
      </w:r>
    </w:p>
    <w:p w:rsidR="00FB2759" w:rsidRPr="00FB2759" w:rsidRDefault="00FD7604" w:rsidP="003916CD">
      <w:pPr>
        <w:numPr>
          <w:ilvl w:val="0"/>
          <w:numId w:val="11"/>
        </w:numPr>
        <w:spacing w:after="0"/>
        <w:contextualSpacing/>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lastRenderedPageBreak/>
        <w:t>Pēc</w:t>
      </w:r>
      <w:proofErr w:type="spellEnd"/>
      <w:r>
        <w:rPr>
          <w:rFonts w:ascii="Times New Roman" w:eastAsia="Calibri" w:hAnsi="Times New Roman" w:cs="Times New Roman"/>
          <w:sz w:val="24"/>
          <w:szCs w:val="24"/>
          <w:lang w:val="ru-RU"/>
        </w:rPr>
        <w:t xml:space="preserve"> 1</w:t>
      </w:r>
      <w:r w:rsidR="00FB2759" w:rsidRPr="00FB2759">
        <w:rPr>
          <w:rFonts w:ascii="Times New Roman" w:eastAsia="Calibri" w:hAnsi="Times New Roman" w:cs="Times New Roman"/>
          <w:sz w:val="24"/>
          <w:szCs w:val="24"/>
          <w:lang w:val="ru-RU"/>
        </w:rPr>
        <w:t xml:space="preserve">. </w:t>
      </w:r>
      <w:proofErr w:type="spellStart"/>
      <w:r w:rsidR="00FB2759" w:rsidRPr="00FB2759">
        <w:rPr>
          <w:rFonts w:ascii="Times New Roman" w:eastAsia="Calibri" w:hAnsi="Times New Roman" w:cs="Times New Roman"/>
          <w:sz w:val="24"/>
          <w:szCs w:val="24"/>
          <w:lang w:val="ru-RU"/>
        </w:rPr>
        <w:t>punktā</w:t>
      </w:r>
      <w:proofErr w:type="spellEnd"/>
      <w:r w:rsidR="00FB2759" w:rsidRPr="00FB2759">
        <w:rPr>
          <w:rFonts w:ascii="Times New Roman" w:eastAsia="Calibri" w:hAnsi="Times New Roman" w:cs="Times New Roman"/>
          <w:sz w:val="24"/>
          <w:szCs w:val="24"/>
          <w:lang w:val="ru-RU"/>
        </w:rPr>
        <w:t xml:space="preserve"> </w:t>
      </w:r>
      <w:proofErr w:type="spellStart"/>
      <w:r w:rsidR="00FB2759" w:rsidRPr="00FB2759">
        <w:rPr>
          <w:rFonts w:ascii="Times New Roman" w:eastAsia="Calibri" w:hAnsi="Times New Roman" w:cs="Times New Roman"/>
          <w:sz w:val="24"/>
          <w:szCs w:val="24"/>
          <w:lang w:val="ru-RU"/>
        </w:rPr>
        <w:t>minēto</w:t>
      </w:r>
      <w:proofErr w:type="spellEnd"/>
      <w:r w:rsidR="00FB2759" w:rsidRPr="00FB2759">
        <w:rPr>
          <w:rFonts w:ascii="Times New Roman" w:eastAsia="Calibri" w:hAnsi="Times New Roman" w:cs="Times New Roman"/>
          <w:sz w:val="24"/>
          <w:szCs w:val="24"/>
          <w:lang w:val="ru-RU"/>
        </w:rPr>
        <w:t xml:space="preserve"> </w:t>
      </w:r>
      <w:proofErr w:type="spellStart"/>
      <w:r w:rsidR="00FB2759" w:rsidRPr="00FB2759">
        <w:rPr>
          <w:rFonts w:ascii="Times New Roman" w:eastAsia="Calibri" w:hAnsi="Times New Roman" w:cs="Times New Roman"/>
          <w:sz w:val="24"/>
          <w:szCs w:val="24"/>
          <w:lang w:val="ru-RU"/>
        </w:rPr>
        <w:t>darbību</w:t>
      </w:r>
      <w:proofErr w:type="spellEnd"/>
      <w:r w:rsidR="00FB2759" w:rsidRPr="00FB2759">
        <w:rPr>
          <w:rFonts w:ascii="Times New Roman" w:eastAsia="Calibri" w:hAnsi="Times New Roman" w:cs="Times New Roman"/>
          <w:sz w:val="24"/>
          <w:szCs w:val="24"/>
          <w:lang w:val="ru-RU"/>
        </w:rPr>
        <w:t xml:space="preserve"> </w:t>
      </w:r>
      <w:proofErr w:type="spellStart"/>
      <w:r w:rsidR="00FB2759" w:rsidRPr="00FB2759">
        <w:rPr>
          <w:rFonts w:ascii="Times New Roman" w:eastAsia="Calibri" w:hAnsi="Times New Roman" w:cs="Times New Roman"/>
          <w:sz w:val="24"/>
          <w:szCs w:val="24"/>
          <w:lang w:val="ru-RU"/>
        </w:rPr>
        <w:t>veikšanas</w:t>
      </w:r>
      <w:proofErr w:type="spellEnd"/>
      <w:r w:rsidR="00FB2759" w:rsidRPr="00FB2759">
        <w:rPr>
          <w:rFonts w:ascii="Times New Roman" w:eastAsia="Calibri" w:hAnsi="Times New Roman" w:cs="Times New Roman"/>
          <w:sz w:val="24"/>
          <w:szCs w:val="24"/>
          <w:lang w:val="ru-RU"/>
        </w:rPr>
        <w:t xml:space="preserve"> </w:t>
      </w:r>
      <w:proofErr w:type="spellStart"/>
      <w:r w:rsidR="00FB2759" w:rsidRPr="00FB2759">
        <w:rPr>
          <w:rFonts w:ascii="Times New Roman" w:eastAsia="Calibri" w:hAnsi="Times New Roman" w:cs="Times New Roman"/>
          <w:sz w:val="24"/>
          <w:szCs w:val="24"/>
          <w:lang w:val="ru-RU"/>
        </w:rPr>
        <w:t>virzīt</w:t>
      </w:r>
      <w:proofErr w:type="spellEnd"/>
      <w:r w:rsidR="00FB2759" w:rsidRPr="00FB2759">
        <w:rPr>
          <w:rFonts w:ascii="Times New Roman" w:eastAsia="Calibri" w:hAnsi="Times New Roman" w:cs="Times New Roman"/>
          <w:sz w:val="24"/>
          <w:szCs w:val="24"/>
          <w:lang w:val="ru-RU"/>
        </w:rPr>
        <w:t xml:space="preserve"> </w:t>
      </w:r>
      <w:proofErr w:type="spellStart"/>
      <w:r w:rsidR="00FB2759" w:rsidRPr="00FB2759">
        <w:rPr>
          <w:rFonts w:ascii="Times New Roman" w:eastAsia="Calibri" w:hAnsi="Times New Roman" w:cs="Times New Roman"/>
          <w:sz w:val="24"/>
          <w:szCs w:val="24"/>
          <w:lang w:val="ru-RU"/>
        </w:rPr>
        <w:t>jautājumu</w:t>
      </w:r>
      <w:proofErr w:type="spellEnd"/>
      <w:r w:rsidR="00FB2759" w:rsidRPr="00FB2759">
        <w:rPr>
          <w:rFonts w:ascii="Times New Roman" w:eastAsia="Calibri" w:hAnsi="Times New Roman" w:cs="Times New Roman"/>
          <w:sz w:val="24"/>
          <w:szCs w:val="24"/>
          <w:lang w:val="ru-RU"/>
        </w:rPr>
        <w:t xml:space="preserve"> </w:t>
      </w:r>
      <w:proofErr w:type="spellStart"/>
      <w:r w:rsidR="00FB2759" w:rsidRPr="00FB2759">
        <w:rPr>
          <w:rFonts w:ascii="Times New Roman" w:eastAsia="Calibri" w:hAnsi="Times New Roman" w:cs="Times New Roman"/>
          <w:sz w:val="24"/>
          <w:szCs w:val="24"/>
          <w:lang w:val="ru-RU"/>
        </w:rPr>
        <w:t>izskatīšanai</w:t>
      </w:r>
      <w:proofErr w:type="spellEnd"/>
      <w:r w:rsidR="00FB2759" w:rsidRPr="00FB2759">
        <w:rPr>
          <w:rFonts w:ascii="Times New Roman" w:eastAsia="Calibri" w:hAnsi="Times New Roman" w:cs="Times New Roman"/>
          <w:sz w:val="24"/>
          <w:szCs w:val="24"/>
          <w:lang w:val="ru-RU"/>
        </w:rPr>
        <w:t xml:space="preserve"> </w:t>
      </w:r>
      <w:proofErr w:type="spellStart"/>
      <w:r w:rsidR="00FB2759" w:rsidRPr="00FB2759">
        <w:rPr>
          <w:rFonts w:ascii="Times New Roman" w:eastAsia="Calibri" w:hAnsi="Times New Roman" w:cs="Times New Roman"/>
          <w:sz w:val="24"/>
          <w:szCs w:val="24"/>
          <w:lang w:val="ru-RU"/>
        </w:rPr>
        <w:t>par</w:t>
      </w:r>
      <w:proofErr w:type="spellEnd"/>
      <w:r w:rsidR="00FB2759" w:rsidRPr="00FB2759">
        <w:rPr>
          <w:rFonts w:ascii="Times New Roman" w:eastAsia="Calibri" w:hAnsi="Times New Roman" w:cs="Times New Roman"/>
          <w:sz w:val="24"/>
          <w:szCs w:val="24"/>
          <w:lang w:val="ru-RU"/>
        </w:rPr>
        <w:t xml:space="preserve"> </w:t>
      </w:r>
      <w:proofErr w:type="spellStart"/>
      <w:r w:rsidR="00FB2759" w:rsidRPr="00FB2759">
        <w:rPr>
          <w:rFonts w:ascii="Times New Roman" w:eastAsia="Calibri" w:hAnsi="Times New Roman" w:cs="Times New Roman"/>
          <w:sz w:val="24"/>
          <w:szCs w:val="24"/>
          <w:lang w:val="ru-RU"/>
        </w:rPr>
        <w:t>nekustamā</w:t>
      </w:r>
      <w:proofErr w:type="spellEnd"/>
      <w:r w:rsidR="00FB2759" w:rsidRPr="00FB2759">
        <w:rPr>
          <w:rFonts w:ascii="Times New Roman" w:eastAsia="Calibri" w:hAnsi="Times New Roman" w:cs="Times New Roman"/>
          <w:sz w:val="24"/>
          <w:szCs w:val="24"/>
          <w:lang w:val="ru-RU"/>
        </w:rPr>
        <w:t xml:space="preserve"> </w:t>
      </w:r>
      <w:proofErr w:type="spellStart"/>
      <w:r w:rsidR="00FB2759" w:rsidRPr="00FB2759">
        <w:rPr>
          <w:rFonts w:ascii="Times New Roman" w:eastAsia="Calibri" w:hAnsi="Times New Roman" w:cs="Times New Roman"/>
          <w:sz w:val="24"/>
          <w:szCs w:val="24"/>
          <w:lang w:val="ru-RU"/>
        </w:rPr>
        <w:t>īpašuma</w:t>
      </w:r>
      <w:proofErr w:type="spellEnd"/>
      <w:r w:rsidR="00FB2759" w:rsidRPr="00FB2759">
        <w:rPr>
          <w:rFonts w:ascii="Times New Roman" w:eastAsia="Calibri" w:hAnsi="Times New Roman" w:cs="Times New Roman"/>
          <w:sz w:val="24"/>
          <w:szCs w:val="24"/>
          <w:lang w:val="ru-RU"/>
        </w:rPr>
        <w:t xml:space="preserve"> </w:t>
      </w:r>
      <w:proofErr w:type="spellStart"/>
      <w:r w:rsidR="00FB2759" w:rsidRPr="00FB2759">
        <w:rPr>
          <w:rFonts w:ascii="Times New Roman" w:eastAsia="Calibri" w:hAnsi="Times New Roman" w:cs="Times New Roman"/>
          <w:sz w:val="24"/>
          <w:szCs w:val="24"/>
          <w:lang w:val="ru-RU"/>
        </w:rPr>
        <w:t>zemes</w:t>
      </w:r>
      <w:proofErr w:type="spellEnd"/>
      <w:r w:rsidR="00FB2759" w:rsidRPr="00FB2759">
        <w:rPr>
          <w:rFonts w:ascii="Times New Roman" w:eastAsia="Calibri" w:hAnsi="Times New Roman" w:cs="Times New Roman"/>
          <w:sz w:val="24"/>
          <w:szCs w:val="24"/>
          <w:lang w:val="ru-RU"/>
        </w:rPr>
        <w:t xml:space="preserve"> </w:t>
      </w:r>
      <w:proofErr w:type="spellStart"/>
      <w:r w:rsidR="00FB2759" w:rsidRPr="00FB2759">
        <w:rPr>
          <w:rFonts w:ascii="Times New Roman" w:eastAsia="Calibri" w:hAnsi="Times New Roman" w:cs="Times New Roman"/>
          <w:sz w:val="24"/>
          <w:szCs w:val="24"/>
          <w:lang w:val="ru-RU"/>
        </w:rPr>
        <w:t>gabala</w:t>
      </w:r>
      <w:proofErr w:type="spellEnd"/>
      <w:r w:rsidR="00FB2759" w:rsidRPr="00FB2759">
        <w:rPr>
          <w:rFonts w:ascii="Times New Roman" w:eastAsia="Calibri" w:hAnsi="Times New Roman" w:cs="Times New Roman"/>
          <w:sz w:val="24"/>
          <w:szCs w:val="24"/>
          <w:lang w:val="ru-RU"/>
        </w:rPr>
        <w:t xml:space="preserve"> </w:t>
      </w:r>
      <w:proofErr w:type="spellStart"/>
      <w:r w:rsidR="00FB2759" w:rsidRPr="00FB2759">
        <w:rPr>
          <w:rFonts w:ascii="Times New Roman" w:eastAsia="Calibri" w:hAnsi="Times New Roman" w:cs="Times New Roman"/>
          <w:sz w:val="24"/>
          <w:szCs w:val="24"/>
          <w:lang w:val="ru-RU"/>
        </w:rPr>
        <w:t>Pavasaris</w:t>
      </w:r>
      <w:proofErr w:type="spellEnd"/>
      <w:r w:rsidR="00FB2759" w:rsidRPr="00FB2759">
        <w:rPr>
          <w:rFonts w:ascii="Times New Roman" w:eastAsia="Calibri" w:hAnsi="Times New Roman" w:cs="Times New Roman"/>
          <w:sz w:val="24"/>
          <w:szCs w:val="24"/>
          <w:lang w:val="ru-RU"/>
        </w:rPr>
        <w:t xml:space="preserve"> 246, Aronas </w:t>
      </w:r>
      <w:proofErr w:type="spellStart"/>
      <w:r w:rsidR="00FB2759" w:rsidRPr="00FB2759">
        <w:rPr>
          <w:rFonts w:ascii="Times New Roman" w:eastAsia="Calibri" w:hAnsi="Times New Roman" w:cs="Times New Roman"/>
          <w:sz w:val="24"/>
          <w:szCs w:val="24"/>
          <w:lang w:val="ru-RU"/>
        </w:rPr>
        <w:t>pagasts</w:t>
      </w:r>
      <w:proofErr w:type="spellEnd"/>
      <w:r w:rsidR="00FB2759" w:rsidRPr="00FB2759">
        <w:rPr>
          <w:rFonts w:ascii="Times New Roman" w:eastAsia="Calibri" w:hAnsi="Times New Roman" w:cs="Times New Roman"/>
          <w:sz w:val="24"/>
          <w:szCs w:val="24"/>
          <w:lang w:val="ru-RU"/>
        </w:rPr>
        <w:t xml:space="preserve">, Madonas </w:t>
      </w:r>
      <w:proofErr w:type="spellStart"/>
      <w:r w:rsidR="00FB2759" w:rsidRPr="00FB2759">
        <w:rPr>
          <w:rFonts w:ascii="Times New Roman" w:eastAsia="Calibri" w:hAnsi="Times New Roman" w:cs="Times New Roman"/>
          <w:sz w:val="24"/>
          <w:szCs w:val="24"/>
          <w:lang w:val="ru-RU"/>
        </w:rPr>
        <w:t>novads</w:t>
      </w:r>
      <w:proofErr w:type="spellEnd"/>
      <w:r w:rsidR="00FB2759" w:rsidRPr="00FB2759">
        <w:rPr>
          <w:rFonts w:ascii="Times New Roman" w:eastAsia="Calibri" w:hAnsi="Times New Roman" w:cs="Times New Roman"/>
          <w:sz w:val="24"/>
          <w:szCs w:val="24"/>
          <w:lang w:val="ru-RU"/>
        </w:rPr>
        <w:t xml:space="preserve">, </w:t>
      </w:r>
      <w:proofErr w:type="spellStart"/>
      <w:r w:rsidR="00FB2759" w:rsidRPr="00FB2759">
        <w:rPr>
          <w:rFonts w:ascii="Times New Roman" w:eastAsia="Calibri" w:hAnsi="Times New Roman" w:cs="Times New Roman"/>
          <w:sz w:val="24"/>
          <w:szCs w:val="24"/>
          <w:lang w:val="ru-RU"/>
        </w:rPr>
        <w:t>ar</w:t>
      </w:r>
      <w:proofErr w:type="spellEnd"/>
      <w:r w:rsidR="00FB2759" w:rsidRPr="00FB2759">
        <w:rPr>
          <w:rFonts w:ascii="Times New Roman" w:eastAsia="Calibri" w:hAnsi="Times New Roman" w:cs="Times New Roman"/>
          <w:sz w:val="24"/>
          <w:szCs w:val="24"/>
          <w:lang w:val="ru-RU"/>
        </w:rPr>
        <w:t xml:space="preserve"> </w:t>
      </w:r>
      <w:proofErr w:type="spellStart"/>
      <w:r w:rsidR="00FB2759" w:rsidRPr="00FB2759">
        <w:rPr>
          <w:rFonts w:ascii="Times New Roman" w:eastAsia="Calibri" w:hAnsi="Times New Roman" w:cs="Times New Roman"/>
          <w:sz w:val="24"/>
          <w:szCs w:val="24"/>
          <w:lang w:val="ru-RU"/>
        </w:rPr>
        <w:t>kadastra</w:t>
      </w:r>
      <w:proofErr w:type="spellEnd"/>
      <w:r w:rsidR="00FB2759" w:rsidRPr="00FB2759">
        <w:rPr>
          <w:rFonts w:ascii="Times New Roman" w:eastAsia="Calibri" w:hAnsi="Times New Roman" w:cs="Times New Roman"/>
          <w:sz w:val="24"/>
          <w:szCs w:val="24"/>
          <w:lang w:val="ru-RU"/>
        </w:rPr>
        <w:t xml:space="preserve"> </w:t>
      </w:r>
      <w:proofErr w:type="spellStart"/>
      <w:r w:rsidR="00FB2759" w:rsidRPr="00FB2759">
        <w:rPr>
          <w:rFonts w:ascii="Times New Roman" w:eastAsia="Calibri" w:hAnsi="Times New Roman" w:cs="Times New Roman"/>
          <w:sz w:val="24"/>
          <w:szCs w:val="24"/>
          <w:lang w:val="ru-RU"/>
        </w:rPr>
        <w:t>apzīmējumu</w:t>
      </w:r>
      <w:proofErr w:type="spellEnd"/>
      <w:r w:rsidR="00FB2759" w:rsidRPr="00FB2759">
        <w:rPr>
          <w:rFonts w:ascii="Times New Roman" w:eastAsia="Calibri" w:hAnsi="Times New Roman" w:cs="Times New Roman"/>
          <w:sz w:val="24"/>
          <w:szCs w:val="24"/>
          <w:lang w:val="ru-RU"/>
        </w:rPr>
        <w:t xml:space="preserve"> 70420100811 </w:t>
      </w:r>
      <w:proofErr w:type="spellStart"/>
      <w:r w:rsidR="00FB2759" w:rsidRPr="00FB2759">
        <w:rPr>
          <w:rFonts w:ascii="Times New Roman" w:eastAsia="Calibri" w:hAnsi="Times New Roman" w:cs="Times New Roman"/>
          <w:sz w:val="24"/>
          <w:szCs w:val="24"/>
          <w:lang w:val="ru-RU"/>
        </w:rPr>
        <w:t>atsavināšanu</w:t>
      </w:r>
      <w:proofErr w:type="spellEnd"/>
      <w:r w:rsidR="00FB2759" w:rsidRPr="00FB2759">
        <w:rPr>
          <w:rFonts w:ascii="Times New Roman" w:eastAsia="Calibri" w:hAnsi="Times New Roman" w:cs="Times New Roman"/>
          <w:sz w:val="24"/>
          <w:szCs w:val="24"/>
          <w:lang w:val="ru-RU"/>
        </w:rPr>
        <w:t>.</w:t>
      </w:r>
    </w:p>
    <w:p w:rsidR="00FB2759" w:rsidRPr="00FB2759" w:rsidRDefault="00FB2759" w:rsidP="003916CD">
      <w:pPr>
        <w:spacing w:after="0" w:line="240" w:lineRule="auto"/>
        <w:ind w:left="720"/>
        <w:jc w:val="both"/>
        <w:rPr>
          <w:rFonts w:ascii="Times New Roman" w:eastAsia="Calibri" w:hAnsi="Times New Roman" w:cs="Times New Roman"/>
          <w:sz w:val="24"/>
          <w:szCs w:val="24"/>
          <w:highlight w:val="yellow"/>
        </w:rPr>
      </w:pPr>
    </w:p>
    <w:p w:rsidR="00FB2759" w:rsidRDefault="00FB2759" w:rsidP="003916CD">
      <w:pPr>
        <w:widowControl w:val="0"/>
        <w:shd w:val="clear" w:color="auto" w:fill="FFFFFF"/>
        <w:suppressAutoHyphens/>
        <w:spacing w:after="0" w:line="240" w:lineRule="auto"/>
        <w:rPr>
          <w:rFonts w:ascii="Times New Roman" w:eastAsia="Lucida Sans Unicode" w:hAnsi="Times New Roman" w:cs="Times New Roman"/>
          <w:b/>
          <w:kern w:val="2"/>
          <w:sz w:val="24"/>
          <w:szCs w:val="24"/>
          <w:lang w:eastAsia="lv-LV"/>
        </w:rPr>
      </w:pPr>
    </w:p>
    <w:p w:rsidR="001F1FBE" w:rsidRDefault="001F1FBE" w:rsidP="003916CD">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3916CD">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0621A4" w:rsidRDefault="000621A4" w:rsidP="003916CD">
      <w:pPr>
        <w:spacing w:after="0" w:line="240" w:lineRule="auto"/>
        <w:ind w:right="84"/>
        <w:jc w:val="both"/>
        <w:rPr>
          <w:rFonts w:ascii="Times New Roman" w:eastAsia="Times New Roman" w:hAnsi="Times New Roman" w:cs="Times New Roman"/>
          <w:bCs/>
          <w:sz w:val="24"/>
          <w:szCs w:val="24"/>
          <w:lang w:eastAsia="lv-LV"/>
        </w:rPr>
      </w:pPr>
    </w:p>
    <w:p w:rsidR="000621A4" w:rsidRDefault="000621A4" w:rsidP="003916CD">
      <w:pPr>
        <w:spacing w:after="0" w:line="240" w:lineRule="auto"/>
        <w:ind w:right="84"/>
        <w:jc w:val="both"/>
        <w:rPr>
          <w:rFonts w:ascii="Times New Roman" w:eastAsia="Times New Roman" w:hAnsi="Times New Roman" w:cs="Times New Roman"/>
          <w:bCs/>
          <w:sz w:val="24"/>
          <w:szCs w:val="24"/>
          <w:lang w:eastAsia="lv-LV"/>
        </w:rPr>
      </w:pPr>
    </w:p>
    <w:p w:rsidR="000621A4" w:rsidRDefault="000621A4" w:rsidP="003916CD">
      <w:pPr>
        <w:spacing w:after="0" w:line="240" w:lineRule="auto"/>
        <w:ind w:right="84"/>
        <w:jc w:val="both"/>
        <w:rPr>
          <w:rFonts w:ascii="Times New Roman" w:eastAsia="Times New Roman" w:hAnsi="Times New Roman" w:cs="Times New Roman"/>
          <w:bCs/>
          <w:sz w:val="24"/>
          <w:szCs w:val="24"/>
          <w:lang w:eastAsia="lv-LV"/>
        </w:rPr>
      </w:pPr>
    </w:p>
    <w:p w:rsidR="00FB2759" w:rsidRPr="00FB2759" w:rsidRDefault="00FB2759" w:rsidP="003916CD">
      <w:pPr>
        <w:spacing w:after="0" w:line="240" w:lineRule="auto"/>
        <w:rPr>
          <w:rFonts w:ascii="Times New Roman" w:eastAsia="Calibri" w:hAnsi="Times New Roman" w:cs="Times New Roman"/>
          <w:i/>
          <w:sz w:val="24"/>
          <w:szCs w:val="24"/>
        </w:rPr>
      </w:pPr>
      <w:r w:rsidRPr="00FB2759">
        <w:rPr>
          <w:rFonts w:ascii="Times New Roman" w:eastAsia="Calibri" w:hAnsi="Times New Roman" w:cs="Times New Roman"/>
          <w:i/>
          <w:sz w:val="24"/>
          <w:szCs w:val="24"/>
        </w:rPr>
        <w:t>A. Jankovskis 26419177</w:t>
      </w:r>
    </w:p>
    <w:p w:rsidR="000621A4" w:rsidRPr="005B519E" w:rsidRDefault="000621A4" w:rsidP="003916CD">
      <w:pPr>
        <w:spacing w:after="0" w:line="240" w:lineRule="auto"/>
        <w:ind w:right="84"/>
        <w:jc w:val="both"/>
        <w:rPr>
          <w:rFonts w:ascii="Times New Roman" w:eastAsia="Times New Roman" w:hAnsi="Times New Roman" w:cs="Times New Roman"/>
          <w:bCs/>
          <w:sz w:val="24"/>
          <w:szCs w:val="24"/>
          <w:lang w:eastAsia="lv-LV"/>
        </w:rPr>
      </w:pPr>
    </w:p>
    <w:sectPr w:rsidR="000621A4" w:rsidRPr="005B519E"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4"/>
  </w:num>
  <w:num w:numId="5">
    <w:abstractNumId w:val="11"/>
  </w:num>
  <w:num w:numId="6">
    <w:abstractNumId w:val="5"/>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6CD"/>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2E7"/>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292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2C8A1-53BE-48AB-A63B-2250CCE3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2</Pages>
  <Words>1758</Words>
  <Characters>1003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274</cp:revision>
  <cp:lastPrinted>2020-07-01T08:47:00Z</cp:lastPrinted>
  <dcterms:created xsi:type="dcterms:W3CDTF">2020-01-30T14:39:00Z</dcterms:created>
  <dcterms:modified xsi:type="dcterms:W3CDTF">2020-08-03T16:31:00Z</dcterms:modified>
</cp:coreProperties>
</file>